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3"/>
        <w:tblpPr w:leftFromText="180" w:rightFromText="180" w:vertAnchor="page" w:horzAnchor="margin" w:tblpY="1966"/>
        <w:tblW w:w="10666" w:type="dxa"/>
        <w:tblLayout w:type="fixed"/>
        <w:tblLook w:val="04A0"/>
      </w:tblPr>
      <w:tblGrid>
        <w:gridCol w:w="1607"/>
        <w:gridCol w:w="1741"/>
        <w:gridCol w:w="1620"/>
        <w:gridCol w:w="1797"/>
        <w:gridCol w:w="2275"/>
        <w:gridCol w:w="1626"/>
      </w:tblGrid>
      <w:tr w:rsidR="00D73E09" w:rsidRPr="003C3AA7" w:rsidTr="005C1475">
        <w:trPr>
          <w:cnfStyle w:val="100000000000"/>
          <w:trHeight w:val="192"/>
        </w:trPr>
        <w:tc>
          <w:tcPr>
            <w:cnfStyle w:val="001000000000"/>
            <w:tcW w:w="1607" w:type="dxa"/>
          </w:tcPr>
          <w:p w:rsidR="00D73E09" w:rsidRPr="003C3AA7" w:rsidRDefault="00D73E09" w:rsidP="005C147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41" w:type="dxa"/>
          </w:tcPr>
          <w:p w:rsidR="00D73E09" w:rsidRPr="003C3AA7" w:rsidRDefault="00D73E09" w:rsidP="005C1475">
            <w:pPr>
              <w:cnfStyle w:val="100000000000"/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b w:val="0"/>
                <w:bCs w:val="0"/>
                <w:lang w:eastAsia="el-GR"/>
              </w:rPr>
              <w:t xml:space="preserve">Μέτρια </w:t>
            </w:r>
          </w:p>
        </w:tc>
        <w:tc>
          <w:tcPr>
            <w:tcW w:w="1620" w:type="dxa"/>
          </w:tcPr>
          <w:p w:rsidR="00D73E09" w:rsidRPr="003C3AA7" w:rsidRDefault="00D73E09" w:rsidP="005C1475">
            <w:pPr>
              <w:cnfStyle w:val="100000000000"/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b w:val="0"/>
                <w:bCs w:val="0"/>
                <w:lang w:eastAsia="el-GR"/>
              </w:rPr>
              <w:t xml:space="preserve">Καλή </w:t>
            </w:r>
          </w:p>
        </w:tc>
        <w:tc>
          <w:tcPr>
            <w:tcW w:w="1797" w:type="dxa"/>
          </w:tcPr>
          <w:p w:rsidR="00D73E09" w:rsidRPr="003C3AA7" w:rsidRDefault="00D73E09" w:rsidP="005C1475">
            <w:pPr>
              <w:cnfStyle w:val="100000000000"/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b w:val="0"/>
                <w:bCs w:val="0"/>
                <w:lang w:eastAsia="el-GR"/>
              </w:rPr>
              <w:t xml:space="preserve">Πολύ Καλή </w:t>
            </w:r>
          </w:p>
        </w:tc>
        <w:tc>
          <w:tcPr>
            <w:tcW w:w="2275" w:type="dxa"/>
          </w:tcPr>
          <w:p w:rsidR="00D73E09" w:rsidRPr="003C3AA7" w:rsidRDefault="00D73E09" w:rsidP="005C1475">
            <w:pPr>
              <w:cnfStyle w:val="100000000000"/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b w:val="0"/>
                <w:bCs w:val="0"/>
                <w:lang w:eastAsia="el-GR"/>
              </w:rPr>
              <w:t xml:space="preserve">Εξαιρετική </w:t>
            </w:r>
          </w:p>
        </w:tc>
        <w:tc>
          <w:tcPr>
            <w:tcW w:w="1626" w:type="dxa"/>
          </w:tcPr>
          <w:p w:rsidR="00D73E09" w:rsidRPr="003C3AA7" w:rsidRDefault="00D73E09" w:rsidP="005C1475">
            <w:pPr>
              <w:cnfStyle w:val="100000000000"/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b w:val="0"/>
                <w:bCs w:val="0"/>
                <w:lang w:eastAsia="el-GR"/>
              </w:rPr>
              <w:t>Βαθμός</w:t>
            </w:r>
          </w:p>
        </w:tc>
      </w:tr>
      <w:tr w:rsidR="00D73E09" w:rsidRPr="003C3AA7" w:rsidTr="005C1475">
        <w:trPr>
          <w:cnfStyle w:val="000000100000"/>
          <w:trHeight w:val="3820"/>
        </w:trPr>
        <w:tc>
          <w:tcPr>
            <w:cnfStyle w:val="001000000000"/>
            <w:tcW w:w="1607" w:type="dxa"/>
          </w:tcPr>
          <w:p w:rsidR="00D73E09" w:rsidRPr="003C3AA7" w:rsidRDefault="00D73E09" w:rsidP="005C1475">
            <w:pPr>
              <w:jc w:val="both"/>
              <w:rPr>
                <w:rFonts w:ascii="Calibri" w:hAnsi="Calibri"/>
              </w:rPr>
            </w:pPr>
            <w:r w:rsidRPr="003C3AA7">
              <w:rPr>
                <w:rFonts w:ascii="Calibri" w:eastAsia="Times New Roman" w:hAnsi="Calibri" w:cs="Times New Roman"/>
                <w:b w:val="0"/>
                <w:bCs w:val="0"/>
                <w:lang w:eastAsia="el-GR"/>
              </w:rPr>
              <w:t>Συλλογή πληροφορίας - Στόχος</w:t>
            </w:r>
          </w:p>
        </w:tc>
        <w:tc>
          <w:tcPr>
            <w:tcW w:w="1741" w:type="dxa"/>
          </w:tcPr>
          <w:p w:rsidR="00D73E09" w:rsidRPr="003C3AA7" w:rsidRDefault="00D73E09" w:rsidP="005C1475">
            <w:pPr>
              <w:jc w:val="both"/>
              <w:cnfStyle w:val="000000100000"/>
              <w:rPr>
                <w:rFonts w:ascii="Calibri" w:hAnsi="Calibri"/>
              </w:rPr>
            </w:pPr>
            <w:r w:rsidRPr="003C3AA7">
              <w:rPr>
                <w:rFonts w:ascii="Calibri" w:eastAsia="Times New Roman" w:hAnsi="Calibri" w:cs="Times New Roman"/>
                <w:lang w:eastAsia="el-GR"/>
              </w:rPr>
              <w:t>Η ομάδα εστίασε μονομερώς σε ένα-δυο από τα θέματα που της ανέθεσαν, οι πηγές ελάχιστα αξιοποιήθηκαν και δεν κατέληξε σε γενικά συμπεράσματα.</w:t>
            </w:r>
          </w:p>
        </w:tc>
        <w:tc>
          <w:tcPr>
            <w:tcW w:w="1620" w:type="dxa"/>
          </w:tcPr>
          <w:p w:rsidR="00D73E09" w:rsidRPr="003C3AA7" w:rsidRDefault="00D73E09" w:rsidP="005C1475">
            <w:pPr>
              <w:cnfStyle w:val="000000100000"/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lang w:eastAsia="el-GR"/>
              </w:rPr>
              <w:t xml:space="preserve">Απαντήθηκαν αρκετά από τα θέματα προς εξέταση, όμως δεν έγινε πλήρης αξιοποίηση των πηγών και τα επιχειρήματα δεν ήταν πάντα καλά δομημένα. </w:t>
            </w:r>
          </w:p>
        </w:tc>
        <w:tc>
          <w:tcPr>
            <w:tcW w:w="1797" w:type="dxa"/>
          </w:tcPr>
          <w:p w:rsidR="00D73E09" w:rsidRPr="003C3AA7" w:rsidRDefault="00D73E09" w:rsidP="005C1475">
            <w:pPr>
              <w:cnfStyle w:val="000000100000"/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lang w:eastAsia="el-GR"/>
              </w:rPr>
              <w:t xml:space="preserve">Η ομάδα επισκέφτηκε τις περισσότερες προτεινόμενες πηγές για τη συλλογή των πληροφοριών της, συγκέντρωσε και κατέγραψε ικανοποιητικό πλήθος στοιχείων σύμφωνα με το έργο που ανέλαβε, εξήγαγε συμπεράσματα. </w:t>
            </w:r>
          </w:p>
        </w:tc>
        <w:tc>
          <w:tcPr>
            <w:tcW w:w="2275" w:type="dxa"/>
          </w:tcPr>
          <w:p w:rsidR="00D73E09" w:rsidRPr="003C3AA7" w:rsidRDefault="00D73E09" w:rsidP="005C1475">
            <w:pPr>
              <w:cnfStyle w:val="000000100000"/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lang w:eastAsia="el-GR"/>
              </w:rPr>
              <w:t xml:space="preserve">Η ομάδα μελέτησε με προσοχή τις πληροφορίες από τις πηγές, εκτέλεσε τις προτεινόμενες δραστηριότητες/πειράματα, κατέγραψε τα σημαντικά στοιχεία και έβγαλε δικά της συμπεράσματα, σύμφωνα με το έργο και τους στόχους που της ανέθεσαν. </w:t>
            </w:r>
          </w:p>
        </w:tc>
        <w:tc>
          <w:tcPr>
            <w:tcW w:w="1626" w:type="dxa"/>
          </w:tcPr>
          <w:p w:rsidR="00D73E09" w:rsidRPr="003C3AA7" w:rsidRDefault="00D73E09" w:rsidP="005C1475">
            <w:pPr>
              <w:cnfStyle w:val="000000100000"/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lang w:eastAsia="el-GR"/>
              </w:rPr>
              <w:t xml:space="preserve">25% </w:t>
            </w:r>
          </w:p>
        </w:tc>
      </w:tr>
      <w:tr w:rsidR="00D73E09" w:rsidRPr="003C3AA7" w:rsidTr="005C1475">
        <w:trPr>
          <w:cnfStyle w:val="000000010000"/>
          <w:trHeight w:val="3063"/>
        </w:trPr>
        <w:tc>
          <w:tcPr>
            <w:cnfStyle w:val="001000000000"/>
            <w:tcW w:w="1607" w:type="dxa"/>
          </w:tcPr>
          <w:p w:rsidR="00D73E09" w:rsidRPr="003C3AA7" w:rsidRDefault="00D73E09" w:rsidP="005C1475">
            <w:pPr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b w:val="0"/>
                <w:bCs w:val="0"/>
                <w:lang w:eastAsia="el-GR"/>
              </w:rPr>
              <w:t xml:space="preserve">Οργάνωση - Δομή εργασίας </w:t>
            </w:r>
          </w:p>
        </w:tc>
        <w:tc>
          <w:tcPr>
            <w:tcW w:w="1741" w:type="dxa"/>
          </w:tcPr>
          <w:p w:rsidR="00D73E09" w:rsidRPr="003C3AA7" w:rsidRDefault="00D73E09" w:rsidP="005C1475">
            <w:pPr>
              <w:cnfStyle w:val="000000010000"/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lang w:eastAsia="el-GR"/>
              </w:rPr>
              <w:t xml:space="preserve">Τα θέματα εμφανίστηκαν ανεξάρτητα και χωρίς λογική συνοχή. </w:t>
            </w:r>
          </w:p>
        </w:tc>
        <w:tc>
          <w:tcPr>
            <w:tcW w:w="1620" w:type="dxa"/>
          </w:tcPr>
          <w:p w:rsidR="00D73E09" w:rsidRPr="003C3AA7" w:rsidRDefault="00D73E09" w:rsidP="005C1475">
            <w:pPr>
              <w:cnfStyle w:val="000000010000"/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lang w:eastAsia="el-GR"/>
              </w:rPr>
              <w:t xml:space="preserve">Δεν υπήρχε διαχωρισμός των θεμάτων σε ενότητες. Η προσπάθεια για μια λογική ακολουθία των θεμάτων δεν ήταν πάντα απόλυτα επιτυχής. </w:t>
            </w:r>
          </w:p>
        </w:tc>
        <w:tc>
          <w:tcPr>
            <w:tcW w:w="1797" w:type="dxa"/>
          </w:tcPr>
          <w:p w:rsidR="00D73E09" w:rsidRPr="003C3AA7" w:rsidRDefault="00D73E09" w:rsidP="005C1475">
            <w:pPr>
              <w:cnfStyle w:val="000000010000"/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lang w:eastAsia="el-GR"/>
              </w:rPr>
              <w:t xml:space="preserve">Οργανωμένη η εργασία σε ενότητες και υποενότητες. Η μετάβαση από το ένα θέμα στο άλλο ήταν λογική στις περισσότερες περιπτώσεις, ενώ ελάχιστες φορές υπήρχαν κενά στην τεκμηρίωση. </w:t>
            </w:r>
          </w:p>
        </w:tc>
        <w:tc>
          <w:tcPr>
            <w:tcW w:w="2275" w:type="dxa"/>
          </w:tcPr>
          <w:p w:rsidR="00D73E09" w:rsidRPr="003C3AA7" w:rsidRDefault="00D73E09" w:rsidP="005C1475">
            <w:pPr>
              <w:cnfStyle w:val="000000010000"/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lang w:eastAsia="el-GR"/>
              </w:rPr>
              <w:t xml:space="preserve">Οι μαθητές χώρισαν την εργασία τους σε ενότητες και υποενότητες. Η μετάβαση από το ένα θέμα στο άλλο γινόταν με λογικά και επαγωγικά βήματα. </w:t>
            </w:r>
          </w:p>
        </w:tc>
        <w:tc>
          <w:tcPr>
            <w:tcW w:w="1626" w:type="dxa"/>
          </w:tcPr>
          <w:p w:rsidR="00D73E09" w:rsidRPr="003C3AA7" w:rsidRDefault="00D73E09" w:rsidP="005C1475">
            <w:pPr>
              <w:cnfStyle w:val="000000010000"/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lang w:eastAsia="el-GR"/>
              </w:rPr>
              <w:t xml:space="preserve">25% </w:t>
            </w:r>
          </w:p>
        </w:tc>
      </w:tr>
      <w:tr w:rsidR="00D73E09" w:rsidRPr="003C3AA7" w:rsidTr="005C1475">
        <w:trPr>
          <w:cnfStyle w:val="000000100000"/>
          <w:trHeight w:val="1729"/>
        </w:trPr>
        <w:tc>
          <w:tcPr>
            <w:cnfStyle w:val="001000000000"/>
            <w:tcW w:w="1607" w:type="dxa"/>
          </w:tcPr>
          <w:p w:rsidR="00D73E09" w:rsidRPr="003C3AA7" w:rsidRDefault="00D73E09" w:rsidP="005C1475">
            <w:pPr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b w:val="0"/>
                <w:bCs w:val="0"/>
                <w:lang w:eastAsia="el-GR"/>
              </w:rPr>
              <w:t xml:space="preserve">Παρουσίαση εργασίας </w:t>
            </w:r>
          </w:p>
        </w:tc>
        <w:tc>
          <w:tcPr>
            <w:tcW w:w="1741" w:type="dxa"/>
          </w:tcPr>
          <w:p w:rsidR="00D73E09" w:rsidRPr="003C3AA7" w:rsidRDefault="00D73E09" w:rsidP="005C1475">
            <w:pPr>
              <w:cnfStyle w:val="000000100000"/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lang w:eastAsia="el-GR"/>
              </w:rPr>
              <w:t xml:space="preserve">Ο ομιλητής "διάβαζε" τις διαφάνειες και δεν ήταν πολύ εξοικειωμένος με το θέμα. Έτσι δεν φωτίστηκαν σημαντικά στοιχεία του. Το κείμενο δεν ήταν πολύ ευανάγνωστο και οι εικόνες ήταν πολύ </w:t>
            </w:r>
            <w:r w:rsidRPr="003C3AA7">
              <w:rPr>
                <w:rFonts w:ascii="Calibri" w:eastAsia="Times New Roman" w:hAnsi="Calibri" w:cs="Times New Roman"/>
                <w:lang w:eastAsia="el-GR"/>
              </w:rPr>
              <w:lastRenderedPageBreak/>
              <w:t xml:space="preserve">περιορισμένες και όχι τόσο κατατοπιστικές. </w:t>
            </w:r>
          </w:p>
        </w:tc>
        <w:tc>
          <w:tcPr>
            <w:tcW w:w="1620" w:type="dxa"/>
          </w:tcPr>
          <w:p w:rsidR="00D73E09" w:rsidRPr="003C3AA7" w:rsidRDefault="00D73E09" w:rsidP="005C1475">
            <w:pPr>
              <w:cnfStyle w:val="000000100000"/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lang w:eastAsia="el-GR"/>
              </w:rPr>
              <w:lastRenderedPageBreak/>
              <w:t xml:space="preserve">Η παρουσίαση διέθετε αρκετά στοιχεία σχετικά με το θέμα που ο ομιλητής παρουσίασε με ευκρίνεια, όμως η επιλογή των εικόνων και του κειμένου δεν προκαλούσαν </w:t>
            </w:r>
            <w:r w:rsidRPr="003C3AA7">
              <w:rPr>
                <w:rFonts w:ascii="Calibri" w:eastAsia="Times New Roman" w:hAnsi="Calibri" w:cs="Times New Roman"/>
                <w:lang w:eastAsia="el-GR"/>
              </w:rPr>
              <w:lastRenderedPageBreak/>
              <w:t xml:space="preserve">πάντα το ενδιαφέρον. </w:t>
            </w:r>
          </w:p>
        </w:tc>
        <w:tc>
          <w:tcPr>
            <w:tcW w:w="1797" w:type="dxa"/>
          </w:tcPr>
          <w:p w:rsidR="00D73E09" w:rsidRPr="003C3AA7" w:rsidRDefault="00D73E09" w:rsidP="005C1475">
            <w:pPr>
              <w:cnfStyle w:val="000000100000"/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lang w:eastAsia="el-GR"/>
              </w:rPr>
              <w:lastRenderedPageBreak/>
              <w:t xml:space="preserve">Η παρουσίαση είχε αρκετές κατατοπιστικές εικόνες και στοιχεία. Ο ομιλητής αρκετά άμεσος με το ακροατήριό του, όμως δόθηκαν υπερβολικά πολλές λεπτομέρειες που ήταν κουραστικές. </w:t>
            </w:r>
          </w:p>
        </w:tc>
        <w:tc>
          <w:tcPr>
            <w:tcW w:w="2275" w:type="dxa"/>
          </w:tcPr>
          <w:p w:rsidR="00D73E09" w:rsidRPr="003C3AA7" w:rsidRDefault="00D73E09" w:rsidP="005C1475">
            <w:pPr>
              <w:cnfStyle w:val="000000100000"/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lang w:eastAsia="el-GR"/>
              </w:rPr>
              <w:t xml:space="preserve">Το οπτικοακουστικό υλικό, το ευανάγνωστο κείμενο, η καλή ροή των διαφανειών, η αμεσότητα του ομιλητή με το ακροατήριό του, συνέβαλαν στην καλύτερη κατανόηση του θέματος και στην κινητοποίηση του ενδιαφέροντος. </w:t>
            </w:r>
          </w:p>
        </w:tc>
        <w:tc>
          <w:tcPr>
            <w:tcW w:w="1626" w:type="dxa"/>
          </w:tcPr>
          <w:p w:rsidR="00D73E09" w:rsidRPr="003C3AA7" w:rsidRDefault="00D73E09" w:rsidP="005C1475">
            <w:pPr>
              <w:cnfStyle w:val="000000100000"/>
              <w:rPr>
                <w:rFonts w:ascii="Calibri" w:eastAsia="Times New Roman" w:hAnsi="Calibri" w:cs="Times New Roman"/>
                <w:lang w:eastAsia="el-GR"/>
              </w:rPr>
            </w:pPr>
            <w:r w:rsidRPr="003C3AA7">
              <w:rPr>
                <w:rFonts w:ascii="Calibri" w:eastAsia="Times New Roman" w:hAnsi="Calibri" w:cs="Times New Roman"/>
                <w:lang w:eastAsia="el-GR"/>
              </w:rPr>
              <w:t xml:space="preserve">25% </w:t>
            </w:r>
          </w:p>
        </w:tc>
      </w:tr>
    </w:tbl>
    <w:p w:rsidR="0058746A" w:rsidRDefault="0058746A"/>
    <w:sectPr w:rsidR="0058746A" w:rsidSect="0058746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6E1" w:rsidRDefault="004916E1" w:rsidP="005C1475">
      <w:pPr>
        <w:spacing w:after="0" w:line="240" w:lineRule="auto"/>
      </w:pPr>
      <w:r>
        <w:separator/>
      </w:r>
    </w:p>
  </w:endnote>
  <w:endnote w:type="continuationSeparator" w:id="0">
    <w:p w:rsidR="004916E1" w:rsidRDefault="004916E1" w:rsidP="005C1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6E1" w:rsidRDefault="004916E1" w:rsidP="005C1475">
      <w:pPr>
        <w:spacing w:after="0" w:line="240" w:lineRule="auto"/>
      </w:pPr>
      <w:r>
        <w:separator/>
      </w:r>
    </w:p>
  </w:footnote>
  <w:footnote w:type="continuationSeparator" w:id="0">
    <w:p w:rsidR="004916E1" w:rsidRDefault="004916E1" w:rsidP="005C1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475" w:rsidRDefault="005C1475">
    <w:pPr>
      <w:pStyle w:val="a3"/>
    </w:pPr>
    <w:r w:rsidRPr="006F6229">
      <w:rPr>
        <w:b/>
      </w:rPr>
      <w:t>Κριτήρια Αξιολόγησης της εργασίας</w:t>
    </w:r>
  </w:p>
  <w:p w:rsidR="005C1475" w:rsidRDefault="005C147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3E09"/>
    <w:rsid w:val="00172C05"/>
    <w:rsid w:val="004916E1"/>
    <w:rsid w:val="0058746A"/>
    <w:rsid w:val="005C1475"/>
    <w:rsid w:val="00D73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E09"/>
    <w:rPr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2">
    <w:name w:val="Medium Shading 2 Accent 2"/>
    <w:basedOn w:val="a1"/>
    <w:uiPriority w:val="64"/>
    <w:rsid w:val="00D73E09"/>
    <w:pPr>
      <w:spacing w:after="0" w:line="240" w:lineRule="auto"/>
    </w:pPr>
    <w:rPr>
      <w:lang w:val="el-G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Grid Accent 3"/>
    <w:basedOn w:val="a1"/>
    <w:uiPriority w:val="62"/>
    <w:rsid w:val="00D73E0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3">
    <w:name w:val="header"/>
    <w:basedOn w:val="a"/>
    <w:link w:val="Char"/>
    <w:uiPriority w:val="99"/>
    <w:unhideWhenUsed/>
    <w:rsid w:val="005C14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5C1475"/>
    <w:rPr>
      <w:lang w:val="el-GR"/>
    </w:rPr>
  </w:style>
  <w:style w:type="paragraph" w:styleId="a4">
    <w:name w:val="footer"/>
    <w:basedOn w:val="a"/>
    <w:link w:val="Char0"/>
    <w:uiPriority w:val="99"/>
    <w:semiHidden/>
    <w:unhideWhenUsed/>
    <w:rsid w:val="005C14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5C1475"/>
    <w:rPr>
      <w:lang w:val="el-GR"/>
    </w:rPr>
  </w:style>
  <w:style w:type="paragraph" w:styleId="a5">
    <w:name w:val="Balloon Text"/>
    <w:basedOn w:val="a"/>
    <w:link w:val="Char1"/>
    <w:uiPriority w:val="99"/>
    <w:semiHidden/>
    <w:unhideWhenUsed/>
    <w:rsid w:val="005C1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5C1475"/>
    <w:rPr>
      <w:rFonts w:ascii="Tahoma" w:hAnsi="Tahoma" w:cs="Tahoma"/>
      <w:sz w:val="16"/>
      <w:szCs w:val="16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G-M</dc:creator>
  <cp:keywords/>
  <dc:description/>
  <cp:lastModifiedBy>G-M</cp:lastModifiedBy>
  <cp:revision>3</cp:revision>
  <dcterms:created xsi:type="dcterms:W3CDTF">2015-05-20T13:01:00Z</dcterms:created>
  <dcterms:modified xsi:type="dcterms:W3CDTF">2015-05-20T13:04:00Z</dcterms:modified>
</cp:coreProperties>
</file>